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9C" w:rsidRDefault="00996B9C">
      <w:pPr>
        <w:rPr>
          <w:rFonts w:ascii="Arial" w:hAnsi="Arial" w:cs="Arial"/>
          <w:color w:val="222222"/>
          <w:shd w:val="clear" w:color="auto" w:fill="FFFFFF"/>
        </w:rPr>
      </w:pPr>
      <w:r w:rsidRPr="00BB53D1">
        <w:rPr>
          <w:rFonts w:ascii="Arial" w:hAnsi="Arial" w:cs="Arial"/>
          <w:color w:val="222222"/>
          <w:shd w:val="clear" w:color="auto" w:fill="FFFFFF"/>
        </w:rPr>
        <w:t xml:space="preserve">Síntese dos resultados </w:t>
      </w:r>
      <w:r w:rsidR="00760DB6" w:rsidRPr="00BB53D1">
        <w:rPr>
          <w:rFonts w:ascii="Arial" w:hAnsi="Arial" w:cs="Arial"/>
          <w:color w:val="222222"/>
          <w:shd w:val="clear" w:color="auto" w:fill="FFFFFF"/>
        </w:rPr>
        <w:t>de levantamentos da biodiversidade n</w:t>
      </w:r>
      <w:bookmarkStart w:id="0" w:name="_GoBack"/>
      <w:bookmarkEnd w:id="0"/>
      <w:r w:rsidRPr="00BB53D1">
        <w:rPr>
          <w:rFonts w:ascii="Arial" w:hAnsi="Arial" w:cs="Arial"/>
          <w:color w:val="222222"/>
          <w:shd w:val="clear" w:color="auto" w:fill="FFFFFF"/>
        </w:rPr>
        <w:t xml:space="preserve">o </w:t>
      </w:r>
      <w:proofErr w:type="spellStart"/>
      <w:r w:rsidRPr="00BB53D1">
        <w:rPr>
          <w:rFonts w:ascii="Arial" w:hAnsi="Arial" w:cs="Arial"/>
          <w:color w:val="222222"/>
          <w:shd w:val="clear" w:color="auto" w:fill="FFFFFF"/>
        </w:rPr>
        <w:t>PPBio</w:t>
      </w:r>
      <w:proofErr w:type="spellEnd"/>
      <w:r w:rsidRPr="00BB53D1">
        <w:rPr>
          <w:rFonts w:ascii="Arial" w:hAnsi="Arial" w:cs="Arial"/>
          <w:color w:val="222222"/>
          <w:shd w:val="clear" w:color="auto" w:fill="FFFFFF"/>
        </w:rPr>
        <w:t xml:space="preserve"> através da Amazônia</w:t>
      </w:r>
    </w:p>
    <w:p w:rsidR="00E06BFB" w:rsidRDefault="00E06BF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Flávia Costa</w:t>
      </w:r>
    </w:p>
    <w:p w:rsidR="00E06BFB" w:rsidRPr="00BB53D1" w:rsidRDefault="00E06BFB">
      <w:pPr>
        <w:rPr>
          <w:rFonts w:ascii="Arial" w:hAnsi="Arial" w:cs="Arial"/>
          <w:color w:val="222222"/>
          <w:shd w:val="clear" w:color="auto" w:fill="FFFFFF"/>
        </w:rPr>
      </w:pPr>
      <w:r>
        <w:t>Instituto Nacional de Pesquisas da Amazônia (</w:t>
      </w:r>
      <w:proofErr w:type="spellStart"/>
      <w:r>
        <w:t>INPA</w:t>
      </w:r>
      <w:proofErr w:type="spellEnd"/>
      <w:r>
        <w:t>)</w:t>
      </w:r>
    </w:p>
    <w:p w:rsidR="00996B9C" w:rsidRPr="00996B9C" w:rsidRDefault="00996B9C">
      <w:r w:rsidRPr="00996B9C">
        <w:rPr>
          <w:rFonts w:ascii="Arial" w:hAnsi="Arial" w:cs="Arial"/>
          <w:color w:val="222222"/>
          <w:shd w:val="clear" w:color="auto" w:fill="FFFFFF"/>
        </w:rPr>
        <w:t xml:space="preserve">O PPBio usa um sistema padronizado </w:t>
      </w:r>
      <w:r>
        <w:rPr>
          <w:rFonts w:ascii="Arial" w:hAnsi="Arial" w:cs="Arial"/>
          <w:color w:val="222222"/>
          <w:shd w:val="clear" w:color="auto" w:fill="FFFFFF"/>
        </w:rPr>
        <w:t>para</w:t>
      </w:r>
      <w:r w:rsidRPr="00996B9C">
        <w:rPr>
          <w:rFonts w:ascii="Arial" w:hAnsi="Arial" w:cs="Arial"/>
          <w:color w:val="222222"/>
          <w:shd w:val="clear" w:color="auto" w:fill="FFFFFF"/>
        </w:rPr>
        <w:t xml:space="preserve"> amostragens da biodiver</w:t>
      </w:r>
      <w:r>
        <w:rPr>
          <w:rFonts w:ascii="Arial" w:hAnsi="Arial" w:cs="Arial"/>
          <w:color w:val="222222"/>
          <w:shd w:val="clear" w:color="auto" w:fill="FFFFFF"/>
        </w:rPr>
        <w:t>sidade e processos ecossitêmico</w:t>
      </w:r>
      <w:r w:rsidR="00BB53D1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; em cada sítio há uma grade de 5 x 5 km ou módulos de 5 x 1 km com parecelas permanentes distribuídas a cada km. </w:t>
      </w:r>
      <w:r w:rsidR="0024490E">
        <w:rPr>
          <w:rFonts w:ascii="Arial" w:hAnsi="Arial" w:cs="Arial"/>
          <w:color w:val="222222"/>
          <w:shd w:val="clear" w:color="auto" w:fill="FFFFFF"/>
        </w:rPr>
        <w:t>As amostragens são feitas sempre sobre as mesmas unidades amostrais, o que permite integração entre as pesquisas. Em 10 anos de existência, as principais lições aprendidas são:</w:t>
      </w:r>
      <w:r w:rsidR="00AA1F6C">
        <w:rPr>
          <w:rFonts w:ascii="Arial" w:hAnsi="Arial" w:cs="Arial"/>
          <w:color w:val="222222"/>
          <w:shd w:val="clear" w:color="auto" w:fill="FFFFFF"/>
        </w:rPr>
        <w:t xml:space="preserve"> 1) mesmo em locais historicame</w:t>
      </w:r>
      <w:r w:rsidR="00626000">
        <w:rPr>
          <w:rFonts w:ascii="Arial" w:hAnsi="Arial" w:cs="Arial"/>
          <w:color w:val="222222"/>
          <w:shd w:val="clear" w:color="auto" w:fill="FFFFFF"/>
        </w:rPr>
        <w:t>n</w:t>
      </w:r>
      <w:r w:rsidR="00AA1F6C">
        <w:rPr>
          <w:rFonts w:ascii="Arial" w:hAnsi="Arial" w:cs="Arial"/>
          <w:color w:val="222222"/>
          <w:shd w:val="clear" w:color="auto" w:fill="FFFFFF"/>
        </w:rPr>
        <w:t xml:space="preserve">te bem amostrados, uma grande quantidade de espécies nao registradas </w:t>
      </w:r>
      <w:r w:rsidR="00626000">
        <w:rPr>
          <w:rFonts w:ascii="Arial" w:hAnsi="Arial" w:cs="Arial"/>
          <w:color w:val="222222"/>
          <w:shd w:val="clear" w:color="auto" w:fill="FFFFFF"/>
        </w:rPr>
        <w:t>foi encontrada</w:t>
      </w:r>
      <w:r w:rsidR="00AA1F6C">
        <w:rPr>
          <w:rFonts w:ascii="Arial" w:hAnsi="Arial" w:cs="Arial"/>
          <w:color w:val="222222"/>
          <w:shd w:val="clear" w:color="auto" w:fill="FFFFFF"/>
        </w:rPr>
        <w:t xml:space="preserve">, o que indica que grande cobertura de amostragem é necessária para conhecer a biodiversidade; 2) a distribuição de espécies da maior parte dos grupos de organismos sésseis ou com baixa mobilidade pode ser </w:t>
      </w:r>
      <w:r w:rsidR="001A3EF4">
        <w:rPr>
          <w:rFonts w:ascii="Arial" w:hAnsi="Arial" w:cs="Arial"/>
          <w:color w:val="222222"/>
          <w:shd w:val="clear" w:color="auto" w:fill="FFFFFF"/>
        </w:rPr>
        <w:t xml:space="preserve">prevista em mesoescala pela topografia; 3) a característica topográfica que provavelmente mais afeta os organismos é a distância à água (rios ou lençol freático) e esta pode ser mapeada em grande escala com algorítmos baseados em SRTM; </w:t>
      </w:r>
      <w:r w:rsidR="00EC690F">
        <w:rPr>
          <w:rFonts w:ascii="Arial" w:hAnsi="Arial" w:cs="Arial"/>
          <w:color w:val="222222"/>
          <w:shd w:val="clear" w:color="auto" w:fill="FFFFFF"/>
        </w:rPr>
        <w:t>4) as comunidades associadas às áreas úmidas dos vales são as mais distintas em composição de espécies e a largura da área ripária foi estimada em torno de 100-150 m; 5) a composição das comunidades ripárias varia bastante entre bacias de drenagem, o que indica necessidade de grandes áreas de conservação</w:t>
      </w:r>
      <w:r w:rsidR="00321866">
        <w:rPr>
          <w:rFonts w:ascii="Arial" w:hAnsi="Arial" w:cs="Arial"/>
          <w:color w:val="222222"/>
          <w:shd w:val="clear" w:color="auto" w:fill="FFFFFF"/>
        </w:rPr>
        <w:t xml:space="preserve">; 6) </w:t>
      </w:r>
      <w:r w:rsidR="004352FB">
        <w:rPr>
          <w:rFonts w:ascii="Arial" w:hAnsi="Arial" w:cs="Arial"/>
          <w:color w:val="222222"/>
          <w:shd w:val="clear" w:color="auto" w:fill="FFFFFF"/>
        </w:rPr>
        <w:t xml:space="preserve">é possível reduzir o esforço amostral para alguns grupos e ainda assim representar bem sua diversidade; </w:t>
      </w:r>
      <w:r w:rsidR="00626000">
        <w:rPr>
          <w:rFonts w:ascii="Arial" w:hAnsi="Arial" w:cs="Arial"/>
          <w:color w:val="222222"/>
          <w:shd w:val="clear" w:color="auto" w:fill="FFFFFF"/>
        </w:rPr>
        <w:t>7) a importâcia dos preditores ambientais da biodiversidade varia de acordo com o contexto da paisagem, portanto não é possível fazer extrapolações para grandes escalas com base em escalas menores; 8) em escala regional, a fertilidade do solo é um importante determinante da composição de espécies; 9</w:t>
      </w:r>
      <w:r w:rsidR="004B3778">
        <w:rPr>
          <w:rFonts w:ascii="Arial" w:hAnsi="Arial" w:cs="Arial"/>
          <w:color w:val="222222"/>
          <w:shd w:val="clear" w:color="auto" w:fill="FFFFFF"/>
        </w:rPr>
        <w:t>) a dinâmica das comunidades varia de maneira diferente entre ambientes, p.ex. áreas baixas na Amazônia central estão perdendo biomassa enquanto áreas altas estão ganhando</w:t>
      </w:r>
      <w:r w:rsidR="00713CED">
        <w:rPr>
          <w:rFonts w:ascii="Arial" w:hAnsi="Arial" w:cs="Arial"/>
          <w:color w:val="222222"/>
          <w:shd w:val="clear" w:color="auto" w:fill="FFFFFF"/>
        </w:rPr>
        <w:t>.</w:t>
      </w:r>
    </w:p>
    <w:p w:rsidR="00996B9C" w:rsidRPr="00996B9C" w:rsidRDefault="00996B9C"/>
    <w:sectPr w:rsidR="00996B9C" w:rsidRPr="00996B9C" w:rsidSect="00C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996B9C"/>
    <w:rsid w:val="001A3EF4"/>
    <w:rsid w:val="001C4F04"/>
    <w:rsid w:val="0024490E"/>
    <w:rsid w:val="00321866"/>
    <w:rsid w:val="004352FB"/>
    <w:rsid w:val="004B3778"/>
    <w:rsid w:val="00626000"/>
    <w:rsid w:val="00713CED"/>
    <w:rsid w:val="00760DB6"/>
    <w:rsid w:val="00851C02"/>
    <w:rsid w:val="00996B9C"/>
    <w:rsid w:val="00A60267"/>
    <w:rsid w:val="00AA1F6C"/>
    <w:rsid w:val="00BB53D1"/>
    <w:rsid w:val="00BF0901"/>
    <w:rsid w:val="00CC752D"/>
    <w:rsid w:val="00E06BFB"/>
    <w:rsid w:val="00EC690F"/>
    <w:rsid w:val="00F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2D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D1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2013-05-23T13:02:00Z</dcterms:created>
  <dcterms:modified xsi:type="dcterms:W3CDTF">2013-05-28T01:05:00Z</dcterms:modified>
</cp:coreProperties>
</file>